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C69" w:rsidRDefault="007D1AF2" w:rsidP="007D1AF2">
      <w:pPr>
        <w:pStyle w:val="Kop1"/>
      </w:pPr>
      <w:r>
        <w:t>O</w:t>
      </w:r>
      <w:r w:rsidR="00305C69">
        <w:t>nderzoek biomassa</w:t>
      </w:r>
      <w:r>
        <w:t>, eerste helft 2020</w:t>
      </w:r>
      <w:r w:rsidR="00305C69">
        <w:t>.</w:t>
      </w:r>
    </w:p>
    <w:p w:rsidR="00167FE2" w:rsidRPr="00167FE2" w:rsidRDefault="00167FE2" w:rsidP="00167FE2">
      <w:r>
        <w:t>Siep van de Dijk. Fractievrijwilliger ChristenUnie Ede.</w:t>
      </w:r>
    </w:p>
    <w:p w:rsidR="00305C69" w:rsidRDefault="00305C69" w:rsidP="00305C69">
      <w:r>
        <w:t>In</w:t>
      </w:r>
      <w:r w:rsidR="007D1AF2">
        <w:t xml:space="preserve"> dit onderzoek was de centrale vraag of</w:t>
      </w:r>
      <w:r>
        <w:t xml:space="preserve"> </w:t>
      </w:r>
      <w:r w:rsidR="00B603F8">
        <w:t>warmtewinning uit biomassa</w:t>
      </w:r>
      <w:r>
        <w:t xml:space="preserve"> voor de gemeente Ede nog wel een verantwoorde optie is. </w:t>
      </w:r>
      <w:r w:rsidR="000B0DD1">
        <w:t xml:space="preserve">Tijdens dit halfjaar </w:t>
      </w:r>
      <w:r w:rsidR="00A16D09">
        <w:t xml:space="preserve">is er </w:t>
      </w:r>
      <w:r w:rsidR="004A0E08">
        <w:t xml:space="preserve">landelijk en in de gemeente </w:t>
      </w:r>
      <w:r w:rsidR="00A16D09">
        <w:t>veel gebeurd</w:t>
      </w:r>
      <w:r w:rsidR="000B2B30">
        <w:t xml:space="preserve"> op dit onderwerp</w:t>
      </w:r>
      <w:r w:rsidR="00A16D09">
        <w:t>.</w:t>
      </w:r>
      <w:r>
        <w:t xml:space="preserve"> </w:t>
      </w:r>
      <w:r w:rsidR="00A16D09">
        <w:t>B</w:t>
      </w:r>
      <w:r>
        <w:t xml:space="preserve">urgers hebben stevig aan de bel getrokken. </w:t>
      </w:r>
      <w:r w:rsidR="007D1AF2">
        <w:t>E</w:t>
      </w:r>
      <w:r>
        <w:t xml:space="preserve">en interpellatie en informatieve sessies met de gemeenteraad hebben plaatsgevonden. </w:t>
      </w:r>
      <w:r w:rsidR="000B2B30">
        <w:t>Landelijk is het</w:t>
      </w:r>
      <w:r w:rsidR="006327F0">
        <w:t xml:space="preserve"> Schone Luchtakkoord (SLA) gelanceerd en ondertekend door Ede. </w:t>
      </w:r>
      <w:r w:rsidR="00594DA1">
        <w:t>E</w:t>
      </w:r>
      <w:r w:rsidR="00B603F8">
        <w:t xml:space="preserve">en belangrijk rapport van het </w:t>
      </w:r>
      <w:r w:rsidR="007D1AF2">
        <w:t>Planbureau voor de Leefomgeving (</w:t>
      </w:r>
      <w:r w:rsidR="00B603F8">
        <w:t>PBL</w:t>
      </w:r>
      <w:r w:rsidR="007D1AF2">
        <w:t>)</w:t>
      </w:r>
      <w:r w:rsidR="00B603F8">
        <w:t xml:space="preserve"> </w:t>
      </w:r>
      <w:r w:rsidR="00594DA1">
        <w:t xml:space="preserve">is </w:t>
      </w:r>
      <w:r w:rsidR="00B603F8">
        <w:t>verschenen</w:t>
      </w:r>
      <w:r>
        <w:t>. De commissie Remkes wees op de noodzaak voor strengere uitstootnormen voor biomassa centrales</w:t>
      </w:r>
      <w:r w:rsidR="00A16D09">
        <w:t xml:space="preserve">. </w:t>
      </w:r>
      <w:r w:rsidR="004A0E08">
        <w:t>Zeer onlangs (e</w:t>
      </w:r>
      <w:r w:rsidR="00A16D09">
        <w:t xml:space="preserve">ind </w:t>
      </w:r>
      <w:r>
        <w:t>juni 2020</w:t>
      </w:r>
      <w:r w:rsidR="004A0E08">
        <w:t>)</w:t>
      </w:r>
      <w:r>
        <w:t xml:space="preserve"> hebben de coalitiepartijen in de tweede kamer geëist de subsidie op biomassaverbranding stop te zetten</w:t>
      </w:r>
      <w:r w:rsidR="000B2B30">
        <w:t>, vanwege de ontstane wildgroei</w:t>
      </w:r>
      <w:r>
        <w:t xml:space="preserve">. </w:t>
      </w:r>
      <w:r w:rsidR="00C96744">
        <w:t xml:space="preserve">Op de valreep van het eerste half jaar (1 juli) lekte een SER advies uit, gericht op het afbouwen van biomassa. </w:t>
      </w:r>
      <w:r>
        <w:t>In Ede is een rapport van Berenschot verschenen</w:t>
      </w:r>
      <w:r w:rsidR="00C96744">
        <w:t xml:space="preserve"> over borging van het publiek belang </w:t>
      </w:r>
      <w:proofErr w:type="spellStart"/>
      <w:r w:rsidR="00C96744">
        <w:t>mbt</w:t>
      </w:r>
      <w:proofErr w:type="spellEnd"/>
      <w:r w:rsidR="00C96744">
        <w:t xml:space="preserve"> de warmtevoorziening</w:t>
      </w:r>
      <w:r>
        <w:t xml:space="preserve">. De energietransitie </w:t>
      </w:r>
      <w:r w:rsidR="00655EA9">
        <w:t xml:space="preserve">is </w:t>
      </w:r>
      <w:r>
        <w:t>van start</w:t>
      </w:r>
      <w:r w:rsidR="004A0E08">
        <w:t xml:space="preserve"> </w:t>
      </w:r>
      <w:r w:rsidR="00594DA1">
        <w:t xml:space="preserve">gegaan </w:t>
      </w:r>
      <w:r w:rsidR="004A0E08">
        <w:t>in Ede</w:t>
      </w:r>
      <w:r w:rsidR="00594DA1">
        <w:t xml:space="preserve"> en</w:t>
      </w:r>
      <w:r>
        <w:t xml:space="preserve"> </w:t>
      </w:r>
      <w:r w:rsidR="00655EA9">
        <w:t xml:space="preserve">de volgende stap </w:t>
      </w:r>
      <w:r w:rsidR="00594DA1">
        <w:t>is</w:t>
      </w:r>
      <w:r>
        <w:t xml:space="preserve"> het maken van plannen per wijk.</w:t>
      </w:r>
      <w:r w:rsidR="00A16D09">
        <w:t xml:space="preserve"> </w:t>
      </w:r>
      <w:r>
        <w:t xml:space="preserve">Deze </w:t>
      </w:r>
      <w:r w:rsidR="00A16D09">
        <w:t xml:space="preserve">ontwikkelingen en gesprekken met betrokken partijen in Ede zijn meegenomen in deze </w:t>
      </w:r>
      <w:r>
        <w:t>notitie</w:t>
      </w:r>
      <w:r w:rsidR="00A16D09">
        <w:t xml:space="preserve">. In een </w:t>
      </w:r>
      <w:r>
        <w:t xml:space="preserve">korte schets </w:t>
      </w:r>
      <w:r w:rsidR="00A16D09">
        <w:t xml:space="preserve">wordt </w:t>
      </w:r>
      <w:r>
        <w:t xml:space="preserve">de situatie </w:t>
      </w:r>
      <w:r w:rsidR="00A16D09">
        <w:t xml:space="preserve">uiteengezet </w:t>
      </w:r>
      <w:r w:rsidR="004A0E08">
        <w:t xml:space="preserve">en </w:t>
      </w:r>
      <w:r w:rsidR="00A16D09">
        <w:t xml:space="preserve">wordt de focus gelegd op een aanpak en daarvoor te </w:t>
      </w:r>
      <w:r>
        <w:t>zetten noodzakelijke stappen.</w:t>
      </w:r>
    </w:p>
    <w:p w:rsidR="00305C69" w:rsidRDefault="00956BF1" w:rsidP="002D5AE4">
      <w:pPr>
        <w:pStyle w:val="Kop1"/>
      </w:pPr>
      <w:r>
        <w:t>S</w:t>
      </w:r>
      <w:r w:rsidR="00A16D09">
        <w:t>ituatie</w:t>
      </w:r>
      <w:r w:rsidR="000B2B30">
        <w:t xml:space="preserve"> </w:t>
      </w:r>
      <w:r>
        <w:t>in Ede</w:t>
      </w:r>
    </w:p>
    <w:p w:rsidR="00305C69" w:rsidRDefault="00305C69" w:rsidP="00956BF1">
      <w:r>
        <w:t xml:space="preserve">De gemeente Ede stelt dat de huidige toepassing van biomassa duurzaam is vanuit het oogpunt van CO2 reductie en dat de uitstoot binnen de normen blijft (laatstelijk, zie memo 26 mei 2020). </w:t>
      </w:r>
      <w:r w:rsidR="004A0E08">
        <w:t xml:space="preserve">Is dit nog vol te houden? </w:t>
      </w:r>
      <w:r w:rsidR="000B0DD1">
        <w:t xml:space="preserve">Wel </w:t>
      </w:r>
      <w:r w:rsidR="007D1AF2">
        <w:t xml:space="preserve">geeft de gemeente </w:t>
      </w:r>
      <w:r w:rsidR="000B0DD1">
        <w:t xml:space="preserve">in hetzelfde memo </w:t>
      </w:r>
      <w:r w:rsidR="007D1AF2">
        <w:t xml:space="preserve">aan dat bovenwettelijke maatregelen </w:t>
      </w:r>
      <w:r w:rsidR="000B0DD1">
        <w:t xml:space="preserve">(en normen) </w:t>
      </w:r>
      <w:r w:rsidR="007D1AF2">
        <w:t xml:space="preserve">voor de biomassacentrales nodig zijn. </w:t>
      </w:r>
      <w:r w:rsidR="00B603F8">
        <w:t>H</w:t>
      </w:r>
      <w:r>
        <w:t xml:space="preserve">et PBL </w:t>
      </w:r>
      <w:r w:rsidR="00CB39F4">
        <w:t xml:space="preserve">rapport </w:t>
      </w:r>
      <w:r w:rsidR="00B603F8">
        <w:t xml:space="preserve">en daarin aangehaalde bronnen </w:t>
      </w:r>
      <w:r>
        <w:t xml:space="preserve">stelt </w:t>
      </w:r>
      <w:r w:rsidR="004A0E08">
        <w:t xml:space="preserve">nog steeds </w:t>
      </w:r>
      <w:r>
        <w:t xml:space="preserve">dat biomassaverbranding onder bepaalde voorwaarden een goede mogelijkheid </w:t>
      </w:r>
      <w:r w:rsidR="007D1AF2">
        <w:t>is</w:t>
      </w:r>
      <w:r>
        <w:t xml:space="preserve"> voor warmteopwekking en zelfs noodzakelijk als tussenstap in de energietransitie. </w:t>
      </w:r>
      <w:r w:rsidR="004A0E08">
        <w:t xml:space="preserve">Maar ook dit rapport benoemd </w:t>
      </w:r>
      <w:r>
        <w:t>de wildgroei bij het oogsten</w:t>
      </w:r>
      <w:r w:rsidR="004A0E08">
        <w:t>,</w:t>
      </w:r>
      <w:r>
        <w:t xml:space="preserve"> mondiaal verslepen en verbranden van houtige biomassa. </w:t>
      </w:r>
      <w:r w:rsidR="000B2B30">
        <w:t xml:space="preserve">Ook al is dit op </w:t>
      </w:r>
      <w:r>
        <w:t>mondiale schaal een complex vraagstuk</w:t>
      </w:r>
      <w:r w:rsidR="000B2B30">
        <w:t xml:space="preserve">, het gaat in deze notitie om </w:t>
      </w:r>
      <w:r>
        <w:t>de klein</w:t>
      </w:r>
      <w:r w:rsidR="000B2B30">
        <w:t>e schaal binnen de gemeente Ede. Wildgroei en uitwassen moeten binnen Ede beheerst worden</w:t>
      </w:r>
      <w:r>
        <w:t xml:space="preserve">. </w:t>
      </w:r>
      <w:r w:rsidR="000B0DD1">
        <w:t xml:space="preserve">Daarvoor dienen </w:t>
      </w:r>
      <w:r>
        <w:t xml:space="preserve">de juiste </w:t>
      </w:r>
      <w:r w:rsidR="00C96744">
        <w:t>eisen</w:t>
      </w:r>
      <w:r>
        <w:t xml:space="preserve"> </w:t>
      </w:r>
      <w:r w:rsidR="000B0DD1">
        <w:t xml:space="preserve">geformuleerd </w:t>
      </w:r>
      <w:r>
        <w:t xml:space="preserve">te </w:t>
      </w:r>
      <w:r w:rsidR="000B0DD1">
        <w:t xml:space="preserve">zijn </w:t>
      </w:r>
      <w:r>
        <w:t xml:space="preserve">en op een </w:t>
      </w:r>
      <w:r w:rsidR="000B0DD1">
        <w:t xml:space="preserve">betrouwbare en </w:t>
      </w:r>
      <w:r>
        <w:t>transparante manier toe</w:t>
      </w:r>
      <w:r w:rsidR="000B0DD1">
        <w:t>gepast</w:t>
      </w:r>
      <w:r>
        <w:t>.</w:t>
      </w:r>
      <w:r w:rsidR="007D1AF2">
        <w:t xml:space="preserve"> </w:t>
      </w:r>
    </w:p>
    <w:p w:rsidR="00305C69" w:rsidRDefault="008F7EDD" w:rsidP="00305C69">
      <w:r>
        <w:t xml:space="preserve">Een paar punten springen </w:t>
      </w:r>
      <w:r w:rsidR="00305C69">
        <w:t>in het oog bij de burgers van Ede en worden als problematisch ervaren</w:t>
      </w:r>
      <w:r w:rsidR="00956BF1">
        <w:t>:</w:t>
      </w:r>
    </w:p>
    <w:p w:rsidR="00305C69" w:rsidRDefault="00305C69" w:rsidP="00305C69">
      <w:pPr>
        <w:pStyle w:val="Lijstalinea"/>
        <w:numPr>
          <w:ilvl w:val="0"/>
          <w:numId w:val="2"/>
        </w:numPr>
      </w:pPr>
      <w:r>
        <w:t>Overmatig snoeien en boomkap binnen en buiten de bebouwde kom. Het is logisch dat men denkt dat een te grote vraag naar biomassa hierachter zit.</w:t>
      </w:r>
      <w:r w:rsidR="000B2B30">
        <w:t xml:space="preserve"> Wordt er in Ede werkelijk alleen maar gewerkt met een onvermijdbare reststroom?</w:t>
      </w:r>
    </w:p>
    <w:p w:rsidR="00305C69" w:rsidRDefault="00305C69" w:rsidP="00305C69">
      <w:pPr>
        <w:pStyle w:val="Lijstalinea"/>
        <w:numPr>
          <w:ilvl w:val="0"/>
          <w:numId w:val="2"/>
        </w:numPr>
      </w:pPr>
      <w:r>
        <w:t>Vieze, zichtbare en te ruiken uitstoot</w:t>
      </w:r>
    </w:p>
    <w:p w:rsidR="00305C69" w:rsidRDefault="00305C69" w:rsidP="00305C69">
      <w:pPr>
        <w:pStyle w:val="Lijstalinea"/>
        <w:numPr>
          <w:ilvl w:val="0"/>
          <w:numId w:val="2"/>
        </w:numPr>
      </w:pPr>
      <w:r>
        <w:t>Open straten vanwege de aanleg van warmteleidingen</w:t>
      </w:r>
    </w:p>
    <w:p w:rsidR="00305C69" w:rsidRDefault="00305C69" w:rsidP="00305C69">
      <w:pPr>
        <w:pStyle w:val="Lijstalinea"/>
        <w:numPr>
          <w:ilvl w:val="0"/>
          <w:numId w:val="2"/>
        </w:numPr>
      </w:pPr>
      <w:r>
        <w:t>Overlast vanwege de opslag van te verstoken biomassa</w:t>
      </w:r>
    </w:p>
    <w:p w:rsidR="00305C69" w:rsidRDefault="00305C69" w:rsidP="00305C69">
      <w:r>
        <w:t>Daarnaast is er aandacht voor de volgende punten</w:t>
      </w:r>
      <w:r w:rsidR="006438D6">
        <w:t xml:space="preserve"> in pers en in de politiek</w:t>
      </w:r>
      <w:r>
        <w:t>:</w:t>
      </w:r>
    </w:p>
    <w:p w:rsidR="00305C69" w:rsidRDefault="00305C69" w:rsidP="00305C69">
      <w:pPr>
        <w:pStyle w:val="Lijstalinea"/>
        <w:numPr>
          <w:ilvl w:val="0"/>
          <w:numId w:val="1"/>
        </w:numPr>
      </w:pPr>
      <w:r>
        <w:lastRenderedPageBreak/>
        <w:t>Hoe staat het met de effectiviteit van het warmtenet? Hoge temperatuur warmte leidt tot veel warmte verlies bij het verpompen. Nieuwbouw heeft geen hoge temperatuur warmte nodig. Warm water voorziening in de keuken in de zomer is mogelijk relatief zeer kostbaar.</w:t>
      </w:r>
    </w:p>
    <w:p w:rsidR="00305C69" w:rsidRDefault="00305C69" w:rsidP="00305C69">
      <w:pPr>
        <w:pStyle w:val="Lijstalinea"/>
        <w:numPr>
          <w:ilvl w:val="0"/>
          <w:numId w:val="1"/>
        </w:numPr>
      </w:pPr>
      <w:r>
        <w:t xml:space="preserve">Stook van </w:t>
      </w:r>
      <w:r w:rsidR="00212F8D">
        <w:t xml:space="preserve">te vochtige </w:t>
      </w:r>
      <w:r>
        <w:t xml:space="preserve">biomassa leidt tot een lager rendement en hogere uitstoot. </w:t>
      </w:r>
      <w:r w:rsidR="000B2B30">
        <w:t xml:space="preserve">Natte stook heeft al tot incidenten geleid. </w:t>
      </w:r>
      <w:r w:rsidR="00212F8D">
        <w:t xml:space="preserve">20 % vochtpercentage is optimaal. </w:t>
      </w:r>
      <w:r>
        <w:t>Wat is de kwaliteit van de biomassa die door de Edese centrales wordt verstookt?</w:t>
      </w:r>
      <w:r w:rsidR="00212F8D">
        <w:t xml:space="preserve"> Eisen hieraan stellen is belangrijk, lijkt mogelijk, maar is nog niet gedaan.</w:t>
      </w:r>
    </w:p>
    <w:p w:rsidR="00D1445D" w:rsidRDefault="00D1445D" w:rsidP="00305C69">
      <w:pPr>
        <w:pStyle w:val="Lijstalinea"/>
        <w:numPr>
          <w:ilvl w:val="0"/>
          <w:numId w:val="1"/>
        </w:numPr>
      </w:pPr>
      <w:r>
        <w:t>Gaat de biomassa onttrekking niet ten koste van de biodiversiteit</w:t>
      </w:r>
      <w:r w:rsidR="00212F8D">
        <w:t xml:space="preserve"> in de bossen</w:t>
      </w:r>
      <w:r>
        <w:t>?</w:t>
      </w:r>
    </w:p>
    <w:p w:rsidR="00212F8D" w:rsidRDefault="00212F8D" w:rsidP="00305C69">
      <w:pPr>
        <w:pStyle w:val="Lijstalinea"/>
        <w:numPr>
          <w:ilvl w:val="0"/>
          <w:numId w:val="1"/>
        </w:numPr>
      </w:pPr>
      <w:r>
        <w:t>Toepassing van scherpere normen met betrekking tot uitstoot (Schone Lucht Akkoord)</w:t>
      </w:r>
    </w:p>
    <w:p w:rsidR="008F7EDD" w:rsidRDefault="00B603F8" w:rsidP="00305C69">
      <w:r>
        <w:t>De gemeenteraad heeft veel vragen gesteld</w:t>
      </w:r>
      <w:r w:rsidR="004A0E08">
        <w:t xml:space="preserve"> </w:t>
      </w:r>
      <w:r w:rsidR="00956BF1">
        <w:t>o</w:t>
      </w:r>
      <w:r w:rsidR="008F7EDD">
        <w:t xml:space="preserve">ver kwaliteit en herkomst van biomassa, over uitstoot, over klachten en incidenten. </w:t>
      </w:r>
      <w:r>
        <w:t>De beantwoording kenmerkt</w:t>
      </w:r>
      <w:r w:rsidR="008F7EDD">
        <w:t>e</w:t>
      </w:r>
      <w:r>
        <w:t xml:space="preserve"> zich </w:t>
      </w:r>
      <w:r w:rsidR="007D1AF2">
        <w:t xml:space="preserve">veelal </w:t>
      </w:r>
      <w:r>
        <w:t xml:space="preserve">door </w:t>
      </w:r>
      <w:r w:rsidR="00305C69">
        <w:t xml:space="preserve">kwalitatieve </w:t>
      </w:r>
      <w:r w:rsidR="004A0E08">
        <w:t>antwoorden</w:t>
      </w:r>
      <w:r w:rsidR="007D1AF2">
        <w:t xml:space="preserve">. </w:t>
      </w:r>
      <w:r w:rsidR="00956BF1">
        <w:t>Cijfermatig o</w:t>
      </w:r>
      <w:r w:rsidR="00305C69">
        <w:t>nderbouwd inzicht</w:t>
      </w:r>
      <w:r w:rsidR="007D1AF2">
        <w:t xml:space="preserve"> </w:t>
      </w:r>
      <w:r w:rsidR="00305C69">
        <w:t>blijkt via MPD moeizaam of niet te verkrijgen. De OddV heeft hier wel de vinger bijgelegd</w:t>
      </w:r>
      <w:r w:rsidR="008F7EDD">
        <w:t xml:space="preserve"> (info sessie 11 juni 2020) </w:t>
      </w:r>
      <w:r w:rsidR="00305C69">
        <w:t xml:space="preserve">, maar heeft </w:t>
      </w:r>
      <w:r w:rsidR="007D1AF2">
        <w:t>beperkte</w:t>
      </w:r>
      <w:r w:rsidR="00956BF1">
        <w:t xml:space="preserve"> handhavingmogelijkheden</w:t>
      </w:r>
      <w:r w:rsidR="00305C69">
        <w:t xml:space="preserve">. </w:t>
      </w:r>
      <w:r w:rsidR="002417B4">
        <w:t xml:space="preserve">Een aantal vragen </w:t>
      </w:r>
      <w:r w:rsidR="007D1AF2">
        <w:t xml:space="preserve">aan </w:t>
      </w:r>
      <w:r w:rsidR="006438D6">
        <w:t xml:space="preserve">het college die met info van </w:t>
      </w:r>
      <w:r w:rsidR="007D1AF2">
        <w:t xml:space="preserve">MPD </w:t>
      </w:r>
      <w:r w:rsidR="006438D6">
        <w:t xml:space="preserve">moeten worden beantwoord </w:t>
      </w:r>
      <w:r w:rsidR="002417B4">
        <w:t xml:space="preserve">staat </w:t>
      </w:r>
      <w:r>
        <w:t>nog steeds open</w:t>
      </w:r>
      <w:r w:rsidR="007D1AF2">
        <w:t xml:space="preserve"> (zie gebundelde raadsvragen 14 mei</w:t>
      </w:r>
      <w:r w:rsidR="008F7EDD">
        <w:t xml:space="preserve"> 2020</w:t>
      </w:r>
      <w:r w:rsidR="007D1AF2">
        <w:t>)</w:t>
      </w:r>
      <w:r w:rsidR="00305C69">
        <w:t xml:space="preserve">. </w:t>
      </w:r>
      <w:r w:rsidR="002417B4" w:rsidRPr="002417B4">
        <w:t>Dit gevoegd bij het feit dat het warmtebedrijf in het verleden verzu</w:t>
      </w:r>
      <w:r w:rsidR="00C96744">
        <w:t xml:space="preserve">imd heeft incidenten te melden, </w:t>
      </w:r>
      <w:r w:rsidR="002417B4" w:rsidRPr="002417B4">
        <w:t xml:space="preserve">waartoe men </w:t>
      </w:r>
      <w:r w:rsidR="008F7EDD">
        <w:t xml:space="preserve">wel </w:t>
      </w:r>
      <w:r w:rsidR="002417B4" w:rsidRPr="002417B4">
        <w:t>verplicht is</w:t>
      </w:r>
      <w:r w:rsidR="00C96744">
        <w:t>,</w:t>
      </w:r>
      <w:r w:rsidR="002417B4" w:rsidRPr="002417B4">
        <w:t xml:space="preserve"> leidt tot scepsis over </w:t>
      </w:r>
      <w:r w:rsidR="000B2B30">
        <w:t>gedane</w:t>
      </w:r>
      <w:r w:rsidR="002417B4" w:rsidRPr="002417B4">
        <w:t xml:space="preserve"> </w:t>
      </w:r>
      <w:r w:rsidR="008F7EDD">
        <w:t xml:space="preserve">algemene </w:t>
      </w:r>
      <w:r w:rsidR="002417B4" w:rsidRPr="002417B4">
        <w:t xml:space="preserve">uitspraken </w:t>
      </w:r>
      <w:proofErr w:type="spellStart"/>
      <w:r w:rsidR="002417B4" w:rsidRPr="002417B4">
        <w:t>mbt</w:t>
      </w:r>
      <w:proofErr w:type="spellEnd"/>
      <w:r w:rsidR="002417B4" w:rsidRPr="002417B4">
        <w:t xml:space="preserve"> duurzaamheid.</w:t>
      </w:r>
      <w:r w:rsidR="008F7EDD">
        <w:t xml:space="preserve"> </w:t>
      </w:r>
    </w:p>
    <w:p w:rsidR="00305C69" w:rsidRPr="002417B4" w:rsidRDefault="008F7EDD" w:rsidP="00305C69">
      <w:r>
        <w:t>B</w:t>
      </w:r>
      <w:r w:rsidR="006438D6">
        <w:t>etrouwbare</w:t>
      </w:r>
      <w:r w:rsidR="00B603F8">
        <w:t xml:space="preserve"> </w:t>
      </w:r>
      <w:r>
        <w:t xml:space="preserve">en te controleren </w:t>
      </w:r>
      <w:r w:rsidR="00B603F8">
        <w:t>gegevens</w:t>
      </w:r>
      <w:r w:rsidR="00305C69">
        <w:t xml:space="preserve"> zijn </w:t>
      </w:r>
      <w:r>
        <w:t xml:space="preserve">daarom </w:t>
      </w:r>
      <w:r w:rsidR="00305C69">
        <w:t>cruciaal voor het</w:t>
      </w:r>
      <w:r w:rsidR="000B2B30">
        <w:t xml:space="preserve"> geven van</w:t>
      </w:r>
      <w:r w:rsidR="002417B4">
        <w:t xml:space="preserve"> uitleg over de stand van zaken aan </w:t>
      </w:r>
      <w:r>
        <w:t xml:space="preserve">politiek en </w:t>
      </w:r>
      <w:r w:rsidR="002417B4">
        <w:t>burgers</w:t>
      </w:r>
      <w:r w:rsidR="00305C69">
        <w:t xml:space="preserve">. </w:t>
      </w:r>
    </w:p>
    <w:p w:rsidR="00B603F8" w:rsidRDefault="00B603F8" w:rsidP="002D5AE4">
      <w:pPr>
        <w:pStyle w:val="Kop1"/>
      </w:pPr>
      <w:r>
        <w:t>Kunnen we het goed doen in Ede?</w:t>
      </w:r>
    </w:p>
    <w:p w:rsidR="00305C69" w:rsidRDefault="00F63AE0" w:rsidP="00305C69">
      <w:r w:rsidRPr="00F63AE0">
        <w:t xml:space="preserve">Het </w:t>
      </w:r>
      <w:r>
        <w:t>PBL</w:t>
      </w:r>
      <w:r w:rsidRPr="00F63AE0">
        <w:t xml:space="preserve"> rapport heeft laten zien dat </w:t>
      </w:r>
      <w:r>
        <w:t xml:space="preserve">omgaan met </w:t>
      </w:r>
      <w:r w:rsidRPr="00F63AE0">
        <w:t>biomassa gemakkelijk een splijtzwam kan worden</w:t>
      </w:r>
      <w:r w:rsidR="000B2B30">
        <w:t>, doordat mensen verschillende gezichtspunten hanteren</w:t>
      </w:r>
      <w:r w:rsidRPr="00F63AE0">
        <w:t>.</w:t>
      </w:r>
      <w:r w:rsidR="000B2B30">
        <w:t xml:space="preserve"> Uit het bovenstaande blijkt dat het dringend nodig is </w:t>
      </w:r>
      <w:r w:rsidR="00956BF1">
        <w:t>de</w:t>
      </w:r>
      <w:r w:rsidR="002417B4">
        <w:t xml:space="preserve"> aanpak </w:t>
      </w:r>
      <w:r w:rsidR="000B2B30">
        <w:t xml:space="preserve">te richten </w:t>
      </w:r>
      <w:r w:rsidR="002417B4">
        <w:t>op meer transparantie</w:t>
      </w:r>
      <w:r w:rsidR="000B2B30">
        <w:t xml:space="preserve">. Die </w:t>
      </w:r>
      <w:r>
        <w:t xml:space="preserve">helpt </w:t>
      </w:r>
      <w:r w:rsidR="000B2B30">
        <w:t xml:space="preserve">ook </w:t>
      </w:r>
      <w:r>
        <w:t xml:space="preserve">om </w:t>
      </w:r>
      <w:r w:rsidR="000B2B30">
        <w:t>nuchter na te denken over te maken keuzes</w:t>
      </w:r>
      <w:r w:rsidR="00956BF1">
        <w:t xml:space="preserve"> en investeringen</w:t>
      </w:r>
      <w:r w:rsidR="002417B4">
        <w:t>.</w:t>
      </w:r>
      <w:r w:rsidR="000B2B30">
        <w:t xml:space="preserve"> </w:t>
      </w:r>
      <w:r w:rsidR="002417B4">
        <w:t xml:space="preserve">Alle partijen, met name gemeente en MPD moeten hieraan meewerken. </w:t>
      </w:r>
      <w:r w:rsidR="00305C69">
        <w:t xml:space="preserve">Een definitief oordeel </w:t>
      </w:r>
      <w:r w:rsidR="002417B4">
        <w:t xml:space="preserve">of </w:t>
      </w:r>
      <w:r w:rsidR="00305C69">
        <w:t xml:space="preserve">Ede </w:t>
      </w:r>
      <w:r w:rsidR="002417B4">
        <w:t>door kan gaan – een vraag die zich jaar op jaar zal herhalen- hangt af of Ede/MPD de</w:t>
      </w:r>
      <w:r w:rsidR="00305C69">
        <w:t xml:space="preserve"> duurzaamheidcriteria naleeft, tegen welke kosten dit gebeurt en welk resultaat dat oplevert. </w:t>
      </w:r>
      <w:r w:rsidR="000B2B30">
        <w:t xml:space="preserve">Wat is de herkomst en kwaliteit van de biomassa? Met welk vocht percentage wordt het verstookt? </w:t>
      </w:r>
      <w:r w:rsidR="00305C69">
        <w:t xml:space="preserve">Hoeveel CO2 wordt </w:t>
      </w:r>
      <w:r w:rsidR="000B2B30">
        <w:t>daarmee</w:t>
      </w:r>
      <w:r w:rsidR="00D1445D">
        <w:t xml:space="preserve"> in Ede </w:t>
      </w:r>
      <w:r w:rsidR="00305C69">
        <w:t xml:space="preserve">bespaard </w:t>
      </w:r>
      <w:r w:rsidR="00D1445D">
        <w:t xml:space="preserve">in vergelijking </w:t>
      </w:r>
      <w:r w:rsidR="00305C69">
        <w:t xml:space="preserve">met aardgas? Hoe ziet die berekening eruit? Welke kosten (inclusief subsidies) zijn daar mee gemoeid? Wat is derhalve de kostprijs voor de besparing van 1 ton CO2? Hoeveel warmte levert dat op en wat zijn de kosten per eenheid warmte? Hoeveel uitstoot gaat hiermee gepaard en is dat </w:t>
      </w:r>
      <w:r w:rsidR="00D1445D">
        <w:t>binnen de normen</w:t>
      </w:r>
      <w:r w:rsidR="00305C69">
        <w:t>? Zou er meer of minder uitstoot zijn in vergelijking met “20.000 Edese kachels” en welke technische verbeteringen kunnen worden toegepast? Hoe groot is het warmteverlies</w:t>
      </w:r>
      <w:r w:rsidR="002F5753">
        <w:t xml:space="preserve"> in het systeem, bv omdat ook in de zomer warm water wordt geleverd </w:t>
      </w:r>
      <w:r w:rsidR="00305C69">
        <w:t xml:space="preserve">en valt dat te verbeteren? </w:t>
      </w:r>
      <w:r w:rsidR="002417B4">
        <w:t xml:space="preserve">Transparantie over incidenten en klachten. </w:t>
      </w:r>
      <w:proofErr w:type="spellStart"/>
      <w:r w:rsidR="00305C69">
        <w:t>Etc</w:t>
      </w:r>
      <w:proofErr w:type="spellEnd"/>
      <w:r w:rsidR="00305C69">
        <w:t xml:space="preserve"> </w:t>
      </w:r>
      <w:proofErr w:type="spellStart"/>
      <w:r w:rsidR="00305C69">
        <w:t>etc</w:t>
      </w:r>
      <w:proofErr w:type="spellEnd"/>
      <w:r w:rsidR="00305C69">
        <w:t>.</w:t>
      </w:r>
    </w:p>
    <w:p w:rsidR="00305C69" w:rsidRDefault="00305C69" w:rsidP="00305C69">
      <w:r>
        <w:t xml:space="preserve">Transparantie maakt het mogelijk dat </w:t>
      </w:r>
      <w:r w:rsidR="000B2B30">
        <w:t xml:space="preserve">politiek en </w:t>
      </w:r>
      <w:r>
        <w:t xml:space="preserve">kritische burgers de redeneringen kunnen volgen en bekritiseren. </w:t>
      </w:r>
      <w:r w:rsidR="000B2B30">
        <w:t xml:space="preserve">Dat </w:t>
      </w:r>
      <w:r w:rsidR="00D1445D">
        <w:t xml:space="preserve">de juiste </w:t>
      </w:r>
      <w:r>
        <w:t xml:space="preserve">afwegingen kunnen </w:t>
      </w:r>
      <w:r w:rsidR="000B2B30">
        <w:t>worden gemaakt</w:t>
      </w:r>
      <w:r>
        <w:t xml:space="preserve">. Dit komt draagvlak en kwaliteit van het gehele systeem ten goede. </w:t>
      </w:r>
      <w:r w:rsidR="002F5753">
        <w:t xml:space="preserve">MPD heeft het initiatief genomen voor een klantenpanel. Dit </w:t>
      </w:r>
      <w:r w:rsidR="006438D6">
        <w:t>initiatief is lovenswaardig en past geheel in de lijn van de wens</w:t>
      </w:r>
      <w:r w:rsidR="000B2B30">
        <w:t xml:space="preserve"> naar transparantie </w:t>
      </w:r>
      <w:r w:rsidR="006438D6">
        <w:t xml:space="preserve">in deze notitie. Wel zal dit </w:t>
      </w:r>
      <w:r w:rsidR="002F5753">
        <w:t>panel behoefte hebben aan objectieve goed onderbouwde informatie.</w:t>
      </w:r>
    </w:p>
    <w:p w:rsidR="002417B4" w:rsidRDefault="00E538FE" w:rsidP="002D5AE4">
      <w:pPr>
        <w:pStyle w:val="Kop1"/>
      </w:pPr>
      <w:r>
        <w:lastRenderedPageBreak/>
        <w:t xml:space="preserve">Rapportageverplichting </w:t>
      </w:r>
      <w:r w:rsidR="002417B4">
        <w:t>vanwege de warmtewet.</w:t>
      </w:r>
    </w:p>
    <w:p w:rsidR="00305C69" w:rsidRDefault="00CB39F4" w:rsidP="00305C69">
      <w:r>
        <w:t>Een steun in de rug komt van</w:t>
      </w:r>
      <w:r w:rsidR="008F7EDD">
        <w:t xml:space="preserve"> de </w:t>
      </w:r>
      <w:r>
        <w:t>warmtewet</w:t>
      </w:r>
      <w:r w:rsidR="00305C69">
        <w:t xml:space="preserve">. </w:t>
      </w:r>
      <w:r>
        <w:t>D</w:t>
      </w:r>
      <w:r w:rsidR="00305C69">
        <w:t xml:space="preserve">e warmtewet 1.0 </w:t>
      </w:r>
      <w:r>
        <w:t xml:space="preserve">draagt </w:t>
      </w:r>
      <w:r w:rsidR="00305C69">
        <w:t xml:space="preserve">warmteleveranciers </w:t>
      </w:r>
      <w:r w:rsidR="000B2B30">
        <w:t xml:space="preserve">sinds 1-1-2020 </w:t>
      </w:r>
      <w:r>
        <w:t xml:space="preserve">op om </w:t>
      </w:r>
      <w:r w:rsidR="00305C69">
        <w:t>transparante rapportages te leveren</w:t>
      </w:r>
      <w:r w:rsidR="000B2B30">
        <w:t xml:space="preserve">. </w:t>
      </w:r>
      <w:r w:rsidR="008F7EDD">
        <w:t>Deze plicht is nieuw.</w:t>
      </w:r>
      <w:r w:rsidR="000B2B30">
        <w:t xml:space="preserve"> </w:t>
      </w:r>
      <w:r w:rsidR="00305C69" w:rsidRPr="00642E91">
        <w:t xml:space="preserve"> </w:t>
      </w:r>
      <w:r w:rsidR="00305C69">
        <w:t xml:space="preserve">MPD heeft al toegezegd een duurzaamheidrapportage </w:t>
      </w:r>
      <w:r w:rsidR="00C96744">
        <w:t xml:space="preserve">op </w:t>
      </w:r>
      <w:r w:rsidR="00305C69">
        <w:t>te zullen</w:t>
      </w:r>
      <w:r w:rsidR="00C96744">
        <w:t xml:space="preserve"> stellen</w:t>
      </w:r>
      <w:r w:rsidR="00305C69">
        <w:t xml:space="preserve">. </w:t>
      </w:r>
      <w:r w:rsidR="00C96744">
        <w:t>Wat daarin komt te staan is nog niet bekend</w:t>
      </w:r>
      <w:r>
        <w:t>. W</w:t>
      </w:r>
      <w:r w:rsidR="00E538FE">
        <w:t>el</w:t>
      </w:r>
      <w:r w:rsidR="00305C69">
        <w:t xml:space="preserve"> is </w:t>
      </w:r>
      <w:r w:rsidR="00E538FE">
        <w:t xml:space="preserve">als </w:t>
      </w:r>
      <w:r w:rsidR="00C96744">
        <w:t>uiterste</w:t>
      </w:r>
      <w:r w:rsidR="00E538FE">
        <w:t xml:space="preserve"> </w:t>
      </w:r>
      <w:r w:rsidR="00305C69">
        <w:t xml:space="preserve">datum </w:t>
      </w:r>
      <w:r w:rsidR="00E538FE">
        <w:t xml:space="preserve">voor het eerste verslag 1-6-2021 </w:t>
      </w:r>
      <w:r w:rsidR="00305C69">
        <w:t>genoemd.</w:t>
      </w:r>
      <w:r w:rsidR="00E538FE">
        <w:t xml:space="preserve"> </w:t>
      </w:r>
      <w:r w:rsidR="006438D6">
        <w:t>Dit mag laat genoemd worden in het licht</w:t>
      </w:r>
      <w:r w:rsidR="000B2B30">
        <w:t xml:space="preserve"> van de wettelijke verplichting en het is niet duidelijk of </w:t>
      </w:r>
      <w:r w:rsidR="00C96744">
        <w:t xml:space="preserve">de inhoud straks </w:t>
      </w:r>
      <w:r w:rsidR="000B2B30">
        <w:t xml:space="preserve">het noodzakelijke inzicht zal </w:t>
      </w:r>
      <w:r w:rsidR="00C96744">
        <w:t>opleveren</w:t>
      </w:r>
      <w:r w:rsidR="000B2B30">
        <w:t>.</w:t>
      </w:r>
    </w:p>
    <w:p w:rsidR="001F4A29" w:rsidRDefault="00305C69" w:rsidP="00305C69">
      <w:r>
        <w:t xml:space="preserve"> Vanaf 1-1-2022 wanneer de warmtewet 2.0 in werking treedt wordt de rapportageverplichting verder aangescherpt. </w:t>
      </w:r>
      <w:r w:rsidR="008F7EDD">
        <w:t>D</w:t>
      </w:r>
      <w:r>
        <w:t>e warmteleverancier</w:t>
      </w:r>
      <w:r w:rsidR="000B2B30">
        <w:t xml:space="preserve"> </w:t>
      </w:r>
      <w:r w:rsidR="008F7EDD">
        <w:t xml:space="preserve">moet onder meer </w:t>
      </w:r>
      <w:r w:rsidR="000B2B30">
        <w:t>op</w:t>
      </w:r>
      <w:r>
        <w:t xml:space="preserve"> de factuur van afnemers</w:t>
      </w:r>
      <w:r w:rsidR="001F4A29">
        <w:t xml:space="preserve"> </w:t>
      </w:r>
      <w:r>
        <w:t xml:space="preserve">vermelden hoe groot de CO2 besparing is geweest. </w:t>
      </w:r>
    </w:p>
    <w:p w:rsidR="00B603F8" w:rsidRDefault="00F24597" w:rsidP="002D5AE4">
      <w:pPr>
        <w:pStyle w:val="Kop1"/>
      </w:pPr>
      <w:r>
        <w:t>Conclusie en advies</w:t>
      </w:r>
      <w:r w:rsidR="00B603F8">
        <w:t>.</w:t>
      </w:r>
    </w:p>
    <w:p w:rsidR="0084499A" w:rsidRDefault="00212F8D" w:rsidP="0084499A">
      <w:r>
        <w:t>Op basis van de huidige kenni</w:t>
      </w:r>
      <w:r w:rsidR="00C96744">
        <w:t>s</w:t>
      </w:r>
      <w:r>
        <w:t xml:space="preserve">  is er </w:t>
      </w:r>
      <w:r w:rsidR="0084499A">
        <w:t xml:space="preserve">nog steeds ruimte de onvermijdbare reststroom </w:t>
      </w:r>
      <w:r w:rsidR="000B2B30">
        <w:t xml:space="preserve">van biomassa </w:t>
      </w:r>
      <w:r w:rsidR="0084499A">
        <w:t xml:space="preserve">op een verantwoorde manier in te zetten voor onze warmtevoorziening, mits daaraan </w:t>
      </w:r>
      <w:r>
        <w:t xml:space="preserve">meer </w:t>
      </w:r>
      <w:r w:rsidR="0084499A">
        <w:t>eisen worden gesteld</w:t>
      </w:r>
      <w:r w:rsidR="00781148">
        <w:t xml:space="preserve"> dan thans</w:t>
      </w:r>
      <w:r w:rsidR="0084499A">
        <w:t xml:space="preserve">. </w:t>
      </w:r>
      <w:r w:rsidR="008F7EDD">
        <w:t xml:space="preserve">Dit </w:t>
      </w:r>
      <w:r w:rsidR="00956BF1">
        <w:t xml:space="preserve">laatste </w:t>
      </w:r>
      <w:r w:rsidR="008F7EDD">
        <w:t xml:space="preserve">is in lijn met de </w:t>
      </w:r>
      <w:r w:rsidR="00956BF1">
        <w:t>bovenwettelijke eisen die de gemeente van plan is te stellen</w:t>
      </w:r>
      <w:r w:rsidR="008F7EDD">
        <w:t>. MPD is bereid hieraan mee te werken.</w:t>
      </w:r>
    </w:p>
    <w:p w:rsidR="008937BD" w:rsidRDefault="00CB39F4" w:rsidP="001F4A29">
      <w:r>
        <w:t>Een taak voor de politiek is h</w:t>
      </w:r>
      <w:r w:rsidR="00956BF1">
        <w:t xml:space="preserve">et pakket eisen transparant </w:t>
      </w:r>
      <w:r>
        <w:t>op te stellen en</w:t>
      </w:r>
      <w:r w:rsidR="00781148">
        <w:t xml:space="preserve"> publiek</w:t>
      </w:r>
      <w:r>
        <w:t xml:space="preserve"> te </w:t>
      </w:r>
      <w:r w:rsidR="00781148">
        <w:t>maken</w:t>
      </w:r>
      <w:r>
        <w:t xml:space="preserve">. Eisen </w:t>
      </w:r>
      <w:r w:rsidR="00212F8D">
        <w:t xml:space="preserve">met betrekking tot de kwaliteit en herkomst van de biomassa, </w:t>
      </w:r>
      <w:r w:rsidR="008F7EDD">
        <w:t xml:space="preserve">het vochtigheidsgehalte bij stook, </w:t>
      </w:r>
      <w:r>
        <w:t xml:space="preserve">de opslag van biomassa, de effectiviteit van het systeem </w:t>
      </w:r>
      <w:r w:rsidR="00212F8D">
        <w:t xml:space="preserve">en </w:t>
      </w:r>
      <w:r w:rsidR="008F7EDD">
        <w:t xml:space="preserve">(het meten van) </w:t>
      </w:r>
      <w:r w:rsidR="00212F8D">
        <w:t>de uitstoot</w:t>
      </w:r>
      <w:r w:rsidR="00D05D1A">
        <w:t>.</w:t>
      </w:r>
      <w:r w:rsidR="008F7EDD">
        <w:t xml:space="preserve"> </w:t>
      </w:r>
      <w:r w:rsidR="000B2B30">
        <w:t xml:space="preserve">In een periodieke duurzaamheidrapportage zal MPD meer inzicht moeten geven in de geboekte klimaat- en milieuwinst. </w:t>
      </w:r>
      <w:r w:rsidR="008937BD">
        <w:t xml:space="preserve">Verder </w:t>
      </w:r>
      <w:r w:rsidR="00775958">
        <w:t xml:space="preserve">is </w:t>
      </w:r>
      <w:r w:rsidR="00D05D1A">
        <w:t xml:space="preserve">het </w:t>
      </w:r>
      <w:r w:rsidR="00775958">
        <w:t xml:space="preserve">nodig </w:t>
      </w:r>
      <w:r w:rsidR="00781148">
        <w:t>vast te stellen waar</w:t>
      </w:r>
      <w:r w:rsidR="000B2B30">
        <w:t xml:space="preserve">aan </w:t>
      </w:r>
      <w:r w:rsidR="00956BF1">
        <w:t xml:space="preserve">de inhoud van de </w:t>
      </w:r>
      <w:r w:rsidR="00D05D1A">
        <w:t>duurzaamheidrapportage</w:t>
      </w:r>
      <w:r w:rsidR="0084499A">
        <w:t xml:space="preserve"> </w:t>
      </w:r>
      <w:r w:rsidR="00781148">
        <w:t>moet voldoen zo</w:t>
      </w:r>
      <w:r w:rsidR="0084499A">
        <w:t xml:space="preserve">dat voor iedereen duidelijk </w:t>
      </w:r>
      <w:r w:rsidR="00C96744">
        <w:t>is</w:t>
      </w:r>
      <w:r w:rsidR="0084499A">
        <w:t xml:space="preserve"> dat voldaan wordt aan de </w:t>
      </w:r>
      <w:r w:rsidR="000B2B30">
        <w:t xml:space="preserve">gestelde </w:t>
      </w:r>
      <w:r w:rsidR="0084499A">
        <w:t>eisen</w:t>
      </w:r>
      <w:r w:rsidR="008937BD">
        <w:t xml:space="preserve"> en tegen welke prijs</w:t>
      </w:r>
      <w:r w:rsidR="0084499A">
        <w:t>. Zo mogelijk hierbij het klantenpanel in oprichting betrekken.</w:t>
      </w:r>
      <w:r w:rsidR="0084499A" w:rsidRPr="0084499A">
        <w:t xml:space="preserve"> </w:t>
      </w:r>
      <w:r w:rsidR="008F7EDD">
        <w:t xml:space="preserve">Als dit goed wordt gedaan wordt </w:t>
      </w:r>
      <w:r w:rsidR="00781148">
        <w:t xml:space="preserve">daarmee </w:t>
      </w:r>
      <w:r w:rsidR="008F7EDD">
        <w:t xml:space="preserve">tegelijk serieus ingegaan </w:t>
      </w:r>
      <w:r w:rsidR="00B4358B">
        <w:t xml:space="preserve">op </w:t>
      </w:r>
      <w:r w:rsidR="008F7EDD">
        <w:t xml:space="preserve">de </w:t>
      </w:r>
      <w:r w:rsidR="00B4358B">
        <w:t xml:space="preserve">gevoelens en zorgen die </w:t>
      </w:r>
      <w:r w:rsidR="00775958">
        <w:t>naar boven komen</w:t>
      </w:r>
      <w:r w:rsidR="00781148">
        <w:t xml:space="preserve"> bij </w:t>
      </w:r>
      <w:r w:rsidR="00B4358B">
        <w:t>de</w:t>
      </w:r>
      <w:r w:rsidR="00781148">
        <w:t xml:space="preserve"> bewoners van Ede</w:t>
      </w:r>
      <w:r w:rsidR="005B50E4">
        <w:t xml:space="preserve">. </w:t>
      </w:r>
    </w:p>
    <w:sectPr w:rsidR="008937BD" w:rsidSect="00F125A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806" w:rsidRDefault="00D24806" w:rsidP="005B50E4">
      <w:pPr>
        <w:spacing w:after="0" w:line="240" w:lineRule="auto"/>
      </w:pPr>
      <w:r>
        <w:separator/>
      </w:r>
    </w:p>
  </w:endnote>
  <w:endnote w:type="continuationSeparator" w:id="0">
    <w:p w:rsidR="00D24806" w:rsidRDefault="00D24806" w:rsidP="005B5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806" w:rsidRDefault="00D24806" w:rsidP="005B50E4">
      <w:pPr>
        <w:spacing w:after="0" w:line="240" w:lineRule="auto"/>
      </w:pPr>
      <w:r>
        <w:separator/>
      </w:r>
    </w:p>
  </w:footnote>
  <w:footnote w:type="continuationSeparator" w:id="0">
    <w:p w:rsidR="00D24806" w:rsidRDefault="00D24806" w:rsidP="005B5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1E6"/>
    <w:multiLevelType w:val="hybridMultilevel"/>
    <w:tmpl w:val="B18A9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BC24AA1"/>
    <w:multiLevelType w:val="hybridMultilevel"/>
    <w:tmpl w:val="6958B5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0153461"/>
    <w:multiLevelType w:val="hybridMultilevel"/>
    <w:tmpl w:val="594AE3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2F0BC4"/>
    <w:multiLevelType w:val="hybridMultilevel"/>
    <w:tmpl w:val="1E54B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3B17160"/>
    <w:multiLevelType w:val="hybridMultilevel"/>
    <w:tmpl w:val="5C70A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C6725F5"/>
    <w:multiLevelType w:val="hybridMultilevel"/>
    <w:tmpl w:val="E6FCE83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E8F5915"/>
    <w:multiLevelType w:val="hybridMultilevel"/>
    <w:tmpl w:val="61E280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E7D75EA"/>
    <w:multiLevelType w:val="hybridMultilevel"/>
    <w:tmpl w:val="C9A66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AB11F5B"/>
    <w:multiLevelType w:val="hybridMultilevel"/>
    <w:tmpl w:val="5A6A2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8"/>
  </w:num>
  <w:num w:numId="6">
    <w:abstractNumId w:val="6"/>
  </w:num>
  <w:num w:numId="7">
    <w:abstractNumId w:val="4"/>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05C69"/>
    <w:rsid w:val="000B0DD1"/>
    <w:rsid w:val="000B2B30"/>
    <w:rsid w:val="00145A54"/>
    <w:rsid w:val="00167FE2"/>
    <w:rsid w:val="001F4A29"/>
    <w:rsid w:val="001F5F18"/>
    <w:rsid w:val="00212F8D"/>
    <w:rsid w:val="002417B4"/>
    <w:rsid w:val="002D5AE4"/>
    <w:rsid w:val="002D7680"/>
    <w:rsid w:val="002F5753"/>
    <w:rsid w:val="00305C69"/>
    <w:rsid w:val="004A0E08"/>
    <w:rsid w:val="00503DB2"/>
    <w:rsid w:val="0059354E"/>
    <w:rsid w:val="00594DA1"/>
    <w:rsid w:val="005B50E4"/>
    <w:rsid w:val="006327F0"/>
    <w:rsid w:val="006378DA"/>
    <w:rsid w:val="006438D6"/>
    <w:rsid w:val="00655EA9"/>
    <w:rsid w:val="00730B0B"/>
    <w:rsid w:val="00775958"/>
    <w:rsid w:val="00781148"/>
    <w:rsid w:val="007D1AF2"/>
    <w:rsid w:val="0084499A"/>
    <w:rsid w:val="008937BD"/>
    <w:rsid w:val="008C70C5"/>
    <w:rsid w:val="008F7EDD"/>
    <w:rsid w:val="00907FF1"/>
    <w:rsid w:val="009161AB"/>
    <w:rsid w:val="009369DA"/>
    <w:rsid w:val="00956BF1"/>
    <w:rsid w:val="00A16D09"/>
    <w:rsid w:val="00A17044"/>
    <w:rsid w:val="00AC4907"/>
    <w:rsid w:val="00AE7C7A"/>
    <w:rsid w:val="00B4358B"/>
    <w:rsid w:val="00B603F8"/>
    <w:rsid w:val="00C96744"/>
    <w:rsid w:val="00CB39F4"/>
    <w:rsid w:val="00D05D1A"/>
    <w:rsid w:val="00D1445D"/>
    <w:rsid w:val="00D24806"/>
    <w:rsid w:val="00E2119D"/>
    <w:rsid w:val="00E538FE"/>
    <w:rsid w:val="00EA7B2B"/>
    <w:rsid w:val="00EF380F"/>
    <w:rsid w:val="00F125A2"/>
    <w:rsid w:val="00F24597"/>
    <w:rsid w:val="00F63AE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05C69"/>
  </w:style>
  <w:style w:type="paragraph" w:styleId="Kop1">
    <w:name w:val="heading 1"/>
    <w:basedOn w:val="Standaard"/>
    <w:next w:val="Standaard"/>
    <w:link w:val="Kop1Char"/>
    <w:uiPriority w:val="9"/>
    <w:qFormat/>
    <w:rsid w:val="006378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6378DA"/>
    <w:pPr>
      <w:keepNext/>
      <w:keepLines/>
      <w:spacing w:before="200" w:after="0"/>
      <w:outlineLvl w:val="1"/>
    </w:pPr>
    <w:rPr>
      <w:rFonts w:asciiTheme="majorHAnsi" w:eastAsiaTheme="majorEastAsia" w:hAnsiTheme="majorHAnsi" w:cstheme="majorBidi"/>
      <w:b/>
      <w:bCs/>
      <w:color w:val="4F81BD" w:themeColor="accent1"/>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5C69"/>
    <w:pPr>
      <w:ind w:left="720"/>
      <w:contextualSpacing/>
    </w:pPr>
  </w:style>
  <w:style w:type="character" w:customStyle="1" w:styleId="Kop1Char">
    <w:name w:val="Kop 1 Char"/>
    <w:basedOn w:val="Standaardalinea-lettertype"/>
    <w:link w:val="Kop1"/>
    <w:uiPriority w:val="9"/>
    <w:rsid w:val="006378DA"/>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6378DA"/>
    <w:rPr>
      <w:rFonts w:asciiTheme="majorHAnsi" w:eastAsiaTheme="majorEastAsia" w:hAnsiTheme="majorHAnsi" w:cstheme="majorBidi"/>
      <w:b/>
      <w:bCs/>
      <w:color w:val="4F81BD" w:themeColor="accent1"/>
      <w:sz w:val="24"/>
      <w:szCs w:val="26"/>
    </w:rPr>
  </w:style>
  <w:style w:type="paragraph" w:styleId="Voetnoottekst">
    <w:name w:val="footnote text"/>
    <w:basedOn w:val="Standaard"/>
    <w:link w:val="VoetnoottekstChar"/>
    <w:uiPriority w:val="99"/>
    <w:semiHidden/>
    <w:unhideWhenUsed/>
    <w:rsid w:val="005B50E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B50E4"/>
    <w:rPr>
      <w:sz w:val="20"/>
      <w:szCs w:val="20"/>
    </w:rPr>
  </w:style>
  <w:style w:type="character" w:styleId="Voetnootmarkering">
    <w:name w:val="footnote reference"/>
    <w:basedOn w:val="Standaardalinea-lettertype"/>
    <w:uiPriority w:val="99"/>
    <w:semiHidden/>
    <w:unhideWhenUsed/>
    <w:rsid w:val="005B50E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2ADE7-C714-4342-A66F-8C752380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2478</TotalTime>
  <Pages>1</Pages>
  <Words>1286</Words>
  <Characters>7075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Siep van de Dijk</dc:creator>
  <cp:lastModifiedBy>Siep van de Dijk</cp:lastModifiedBy>
  <cp:revision>9</cp:revision>
  <dcterms:created xsi:type="dcterms:W3CDTF">2020-07-07T18:14:00Z</dcterms:created>
  <dcterms:modified xsi:type="dcterms:W3CDTF">2020-07-09T11:33:00Z</dcterms:modified>
</cp:coreProperties>
</file>